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F" w:rsidRDefault="0087359F" w:rsidP="009376A9">
      <w:pPr>
        <w:pStyle w:val="Titel"/>
        <w:pBdr>
          <w:bottom w:val="single" w:sz="8" w:space="11" w:color="5F497A" w:themeColor="accent4" w:themeShade="BF"/>
        </w:pBdr>
        <w:ind w:right="425"/>
      </w:pPr>
      <w:r>
        <w:t>Opdracht O</w:t>
      </w:r>
      <w:r>
        <w:t>uder</w:t>
      </w:r>
      <w:r>
        <w:t>en</w:t>
      </w:r>
      <w:r>
        <w:t>mishandeling</w:t>
      </w:r>
    </w:p>
    <w:p w:rsidR="0087359F" w:rsidRDefault="0087359F" w:rsidP="0087359F">
      <w:r>
        <w:t xml:space="preserve">In de Burgerschap les heb je de film gezien over </w:t>
      </w:r>
      <w:r>
        <w:t>O</w:t>
      </w:r>
      <w:r>
        <w:t>uder</w:t>
      </w:r>
      <w:r>
        <w:t>en</w:t>
      </w:r>
      <w:r>
        <w:t>mishandeling.</w:t>
      </w:r>
    </w:p>
    <w:p w:rsidR="0087359F" w:rsidRDefault="0087359F" w:rsidP="0087359F"/>
    <w:p w:rsidR="0087359F" w:rsidRPr="0087359F" w:rsidRDefault="0087359F" w:rsidP="0087359F">
      <w:pPr>
        <w:rPr>
          <w:u w:val="single"/>
        </w:rPr>
      </w:pPr>
      <w:r>
        <w:rPr>
          <w:u w:val="single"/>
        </w:rPr>
        <w:t>Vorm een groepje van 5 perso</w:t>
      </w:r>
      <w:r w:rsidRPr="0087359F">
        <w:rPr>
          <w:u w:val="single"/>
        </w:rPr>
        <w:t>nen en</w:t>
      </w:r>
      <w:r w:rsidRPr="0087359F">
        <w:rPr>
          <w:u w:val="single"/>
        </w:rPr>
        <w:t xml:space="preserve"> beantwoord onderstaande vragen:</w:t>
      </w:r>
    </w:p>
    <w:p w:rsidR="0087359F" w:rsidRDefault="0087359F" w:rsidP="0087359F">
      <w:pPr>
        <w:pStyle w:val="Lijstalinea"/>
        <w:numPr>
          <w:ilvl w:val="0"/>
          <w:numId w:val="19"/>
        </w:numPr>
        <w:spacing w:line="480" w:lineRule="auto"/>
      </w:pPr>
      <w:r>
        <w:t>Kun jij je voorstellen dat ouderen mishandeld worden</w:t>
      </w:r>
      <w:r>
        <w:t>?</w:t>
      </w:r>
    </w:p>
    <w:p w:rsidR="0087359F" w:rsidRDefault="0087359F" w:rsidP="0087359F">
      <w:pPr>
        <w:pStyle w:val="Lijstalinea"/>
        <w:numPr>
          <w:ilvl w:val="1"/>
          <w:numId w:val="19"/>
        </w:numPr>
        <w:spacing w:line="480" w:lineRule="auto"/>
      </w:pPr>
      <w:r>
        <w:t>Noem redenen en oorzaken.</w:t>
      </w:r>
    </w:p>
    <w:p w:rsidR="0087359F" w:rsidRDefault="0087359F" w:rsidP="0087359F">
      <w:pPr>
        <w:pStyle w:val="Lijstalinea"/>
        <w:numPr>
          <w:ilvl w:val="0"/>
          <w:numId w:val="19"/>
        </w:numPr>
        <w:spacing w:line="480" w:lineRule="auto"/>
      </w:pPr>
      <w:r>
        <w:t>Benoem 5 mishandelingsvormen denk daarbij aan onzichtbare vormen en zichtbare vormen</w:t>
      </w:r>
      <w:r>
        <w:t>.</w:t>
      </w:r>
    </w:p>
    <w:p w:rsidR="0087359F" w:rsidRDefault="0087359F" w:rsidP="0087359F">
      <w:pPr>
        <w:pStyle w:val="Lijstalinea"/>
        <w:numPr>
          <w:ilvl w:val="0"/>
          <w:numId w:val="19"/>
        </w:numPr>
        <w:spacing w:line="480" w:lineRule="auto"/>
      </w:pPr>
      <w:r>
        <w:t>Waardoor zou dat kunnen komen</w:t>
      </w:r>
      <w:r>
        <w:t>?</w:t>
      </w:r>
    </w:p>
    <w:p w:rsidR="0087359F" w:rsidRDefault="0087359F" w:rsidP="0087359F">
      <w:pPr>
        <w:pStyle w:val="Lijstalinea"/>
        <w:numPr>
          <w:ilvl w:val="0"/>
          <w:numId w:val="19"/>
        </w:numPr>
        <w:spacing w:line="480" w:lineRule="auto"/>
      </w:pPr>
      <w:r>
        <w:t>Wat zou jouw rol als professi</w:t>
      </w:r>
      <w:r>
        <w:t>onal daar in kunnen/moeten zijn?</w:t>
      </w:r>
    </w:p>
    <w:p w:rsidR="0087359F" w:rsidRDefault="0087359F" w:rsidP="0087359F">
      <w:pPr>
        <w:pStyle w:val="Lijstalinea"/>
        <w:numPr>
          <w:ilvl w:val="0"/>
          <w:numId w:val="19"/>
        </w:numPr>
        <w:spacing w:line="480" w:lineRule="auto"/>
      </w:pPr>
      <w:r>
        <w:t>Heb jij wel eens zelf ervaren/gemerkt dat een oudere mishandeld werd?</w:t>
      </w:r>
    </w:p>
    <w:p w:rsidR="0087359F" w:rsidRDefault="0087359F" w:rsidP="0087359F">
      <w:pPr>
        <w:pStyle w:val="Lijstalinea"/>
        <w:numPr>
          <w:ilvl w:val="0"/>
          <w:numId w:val="19"/>
        </w:numPr>
        <w:spacing w:line="480" w:lineRule="auto"/>
      </w:pPr>
      <w:r>
        <w:t>Bespreek d</w:t>
      </w:r>
      <w:r>
        <w:t xml:space="preserve">e antwoorden met je </w:t>
      </w:r>
      <w:r>
        <w:t>groep.</w:t>
      </w:r>
    </w:p>
    <w:p w:rsidR="0087359F" w:rsidRPr="0087359F" w:rsidRDefault="0087359F" w:rsidP="0087359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3397885</wp:posOffset>
            </wp:positionH>
            <wp:positionV relativeFrom="paragraph">
              <wp:posOffset>1061720</wp:posOffset>
            </wp:positionV>
            <wp:extent cx="2654935" cy="1591310"/>
            <wp:effectExtent l="0" t="0" r="0" b="8890"/>
            <wp:wrapSquare wrapText="bothSides"/>
            <wp:docPr id="7" name="Afbeelding 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359F" w:rsidRPr="0087359F" w:rsidSect="00A534EC">
      <w:headerReference w:type="even" r:id="rId11"/>
      <w:headerReference w:type="default" r:id="rId12"/>
      <w:footerReference w:type="default" r:id="rId13"/>
      <w:pgSz w:w="11906" w:h="16838"/>
      <w:pgMar w:top="-709" w:right="566" w:bottom="993" w:left="709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C9" w:rsidRDefault="007003C9" w:rsidP="00644C49">
      <w:pPr>
        <w:spacing w:after="0" w:line="240" w:lineRule="auto"/>
      </w:pPr>
      <w:r>
        <w:separator/>
      </w:r>
    </w:p>
  </w:endnote>
  <w:endnote w:type="continuationSeparator" w:id="0">
    <w:p w:rsidR="007003C9" w:rsidRDefault="007003C9" w:rsidP="0064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1534"/>
      <w:docPartObj>
        <w:docPartGallery w:val="Page Numbers (Bottom of Page)"/>
        <w:docPartUnique/>
      </w:docPartObj>
    </w:sdtPr>
    <w:sdtEndPr/>
    <w:sdtContent>
      <w:p w:rsidR="0097372C" w:rsidRDefault="007003C9" w:rsidP="00843163">
        <w:pPr>
          <w:pStyle w:val="Voettekst"/>
          <w:tabs>
            <w:tab w:val="clear" w:pos="4536"/>
            <w:tab w:val="clear" w:pos="9072"/>
            <w:tab w:val="left" w:pos="1701"/>
            <w:tab w:val="center" w:pos="5103"/>
            <w:tab w:val="right" w:pos="8505"/>
          </w:tabs>
          <w:ind w:left="567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B0739FA" wp14:editId="1F48097C">
                  <wp:simplePos x="0" y="0"/>
                  <wp:positionH relativeFrom="page">
                    <wp:posOffset>-35560</wp:posOffset>
                  </wp:positionH>
                  <wp:positionV relativeFrom="bottomMargin">
                    <wp:posOffset>172720</wp:posOffset>
                  </wp:positionV>
                  <wp:extent cx="7537450" cy="253365"/>
                  <wp:effectExtent l="12065" t="10795" r="10795" b="254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7450" cy="253365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372C" w:rsidRDefault="00BC132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87359F" w:rsidRPr="0087359F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-2.8pt;margin-top:13.6pt;width:593.5pt;height:19.9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97372C" w:rsidRDefault="00BC132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7359F" w:rsidRPr="0087359F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cs8IAAADaAAAADwAAAGRycy9kb3ducmV2LnhtbESPT4vCMBTE78J+h/AW9iKaWtC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ecs8IAAADaAAAADwAAAAAAAAAAAAAA&#10;AAChAgAAZHJzL2Rvd25yZXYueG1sUEsFBgAAAAAEAAQA+QAAAJAD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q5J8MAAADaAAAADwAAAGRycy9kb3ducmV2LnhtbESPQYvCMBSE78L+h/CEvWmqhyJdo8iC&#10;qwdRtB7W26N5tmWbl9LEtuuvN4LgcZiZb5j5sjeVaKlxpWUFk3EEgjizuuRcwTldj2YgnEfWWFkm&#10;Bf/kYLn4GMwx0bbjI7Unn4sAYZeggsL7OpHSZQUZdGNbEwfvahuDPsgml7rBLsBNJadRFEuDJYeF&#10;Amv6Lij7O92Mgqm+/6a7n322brvb9nLJ080hviv1OexXXyA89f4dfrW3WkEMzyvhBs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uSfDAAAA2gAAAA8AAAAAAAAAAAAA&#10;AAAAoQIAAGRycy9kb3ducmV2LnhtbFBLBQYAAAAABAAEAPkAAACR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  <w:r w:rsidR="00BC132B">
          <w:fldChar w:fldCharType="begin"/>
        </w:r>
        <w:r w:rsidR="00BC132B">
          <w:instrText xml:space="preserve"> TIME  \@ "d MMMM yyyy" </w:instrText>
        </w:r>
        <w:r w:rsidR="00BC132B">
          <w:fldChar w:fldCharType="separate"/>
        </w:r>
        <w:r w:rsidR="0087359F">
          <w:rPr>
            <w:noProof/>
          </w:rPr>
          <w:t>8 februari 2015</w:t>
        </w:r>
        <w:r w:rsidR="00BC132B">
          <w:fldChar w:fldCharType="end"/>
        </w:r>
        <w:r w:rsidR="0097372C">
          <w:tab/>
        </w:r>
        <w:r w:rsidR="0087359F">
          <w:t>VP / VZ</w:t>
        </w:r>
        <w:r w:rsidR="0097372C">
          <w:t xml:space="preserve"> </w:t>
        </w:r>
        <w:r w:rsidR="0097372C">
          <w:tab/>
          <w:t>CA</w:t>
        </w:r>
        <w:r w:rsidR="004E20B4">
          <w:t>H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C9" w:rsidRDefault="007003C9" w:rsidP="00644C49">
      <w:pPr>
        <w:spacing w:after="0" w:line="240" w:lineRule="auto"/>
      </w:pPr>
      <w:r>
        <w:separator/>
      </w:r>
    </w:p>
  </w:footnote>
  <w:footnote w:type="continuationSeparator" w:id="0">
    <w:p w:rsidR="007003C9" w:rsidRDefault="007003C9" w:rsidP="0064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4AD" w:rsidRDefault="0041230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4EC" w:rsidRDefault="00F12CF1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479E6E" wp14:editId="1195CDDC">
          <wp:simplePos x="0" y="0"/>
          <wp:positionH relativeFrom="column">
            <wp:posOffset>5487523</wp:posOffset>
          </wp:positionH>
          <wp:positionV relativeFrom="paragraph">
            <wp:posOffset>-49820</wp:posOffset>
          </wp:positionV>
          <wp:extent cx="1299917" cy="605787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pus Winscho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840" cy="604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991"/>
    <w:multiLevelType w:val="hybridMultilevel"/>
    <w:tmpl w:val="BCA0C5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C58CA"/>
    <w:multiLevelType w:val="hybridMultilevel"/>
    <w:tmpl w:val="573050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0A02"/>
    <w:multiLevelType w:val="hybridMultilevel"/>
    <w:tmpl w:val="A84E5B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F029F"/>
    <w:multiLevelType w:val="hybridMultilevel"/>
    <w:tmpl w:val="6FE07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04C6A"/>
    <w:multiLevelType w:val="hybridMultilevel"/>
    <w:tmpl w:val="733C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07558"/>
    <w:multiLevelType w:val="hybridMultilevel"/>
    <w:tmpl w:val="507281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34A7D"/>
    <w:multiLevelType w:val="hybridMultilevel"/>
    <w:tmpl w:val="D1007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0ABA"/>
    <w:multiLevelType w:val="hybridMultilevel"/>
    <w:tmpl w:val="7F3A56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54B3E"/>
    <w:multiLevelType w:val="hybridMultilevel"/>
    <w:tmpl w:val="713EDD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A1964"/>
    <w:multiLevelType w:val="hybridMultilevel"/>
    <w:tmpl w:val="91FE50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D5AE4"/>
    <w:multiLevelType w:val="hybridMultilevel"/>
    <w:tmpl w:val="6D945E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6401C"/>
    <w:multiLevelType w:val="hybridMultilevel"/>
    <w:tmpl w:val="F6C468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557F2"/>
    <w:multiLevelType w:val="hybridMultilevel"/>
    <w:tmpl w:val="9C722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F242A"/>
    <w:multiLevelType w:val="hybridMultilevel"/>
    <w:tmpl w:val="E9E0C5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56B44"/>
    <w:multiLevelType w:val="hybridMultilevel"/>
    <w:tmpl w:val="6388ED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12B7"/>
    <w:multiLevelType w:val="hybridMultilevel"/>
    <w:tmpl w:val="52C489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87DCA"/>
    <w:multiLevelType w:val="hybridMultilevel"/>
    <w:tmpl w:val="9CD89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E731C"/>
    <w:multiLevelType w:val="hybridMultilevel"/>
    <w:tmpl w:val="D8FCCA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761536"/>
    <w:multiLevelType w:val="hybridMultilevel"/>
    <w:tmpl w:val="330247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12"/>
  </w:num>
  <w:num w:numId="5">
    <w:abstractNumId w:val="10"/>
  </w:num>
  <w:num w:numId="6">
    <w:abstractNumId w:val="15"/>
  </w:num>
  <w:num w:numId="7">
    <w:abstractNumId w:val="18"/>
  </w:num>
  <w:num w:numId="8">
    <w:abstractNumId w:val="11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14"/>
  </w:num>
  <w:num w:numId="15">
    <w:abstractNumId w:val="6"/>
  </w:num>
  <w:num w:numId="16">
    <w:abstractNumId w:val="4"/>
  </w:num>
  <w:num w:numId="17">
    <w:abstractNumId w:val="3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C9"/>
    <w:rsid w:val="00061900"/>
    <w:rsid w:val="000B41D4"/>
    <w:rsid w:val="000D53DC"/>
    <w:rsid w:val="001B417D"/>
    <w:rsid w:val="001F407A"/>
    <w:rsid w:val="00214DB2"/>
    <w:rsid w:val="00237F1C"/>
    <w:rsid w:val="002E7145"/>
    <w:rsid w:val="00356430"/>
    <w:rsid w:val="003A2A43"/>
    <w:rsid w:val="003E2786"/>
    <w:rsid w:val="00406CBA"/>
    <w:rsid w:val="00412300"/>
    <w:rsid w:val="004150CE"/>
    <w:rsid w:val="00430657"/>
    <w:rsid w:val="004705C7"/>
    <w:rsid w:val="004B62D4"/>
    <w:rsid w:val="004E20B4"/>
    <w:rsid w:val="006114AD"/>
    <w:rsid w:val="00644C49"/>
    <w:rsid w:val="00651E4E"/>
    <w:rsid w:val="006744DA"/>
    <w:rsid w:val="007003C9"/>
    <w:rsid w:val="00704DEF"/>
    <w:rsid w:val="00712D22"/>
    <w:rsid w:val="007511D5"/>
    <w:rsid w:val="007B5003"/>
    <w:rsid w:val="007C5C51"/>
    <w:rsid w:val="007E2511"/>
    <w:rsid w:val="00843163"/>
    <w:rsid w:val="0087359F"/>
    <w:rsid w:val="00877D3B"/>
    <w:rsid w:val="008B0510"/>
    <w:rsid w:val="009376A9"/>
    <w:rsid w:val="0097372C"/>
    <w:rsid w:val="009A4AD5"/>
    <w:rsid w:val="009B1EF5"/>
    <w:rsid w:val="00A04BEE"/>
    <w:rsid w:val="00A30EC9"/>
    <w:rsid w:val="00A534EC"/>
    <w:rsid w:val="00A752BB"/>
    <w:rsid w:val="00BC132B"/>
    <w:rsid w:val="00CB7198"/>
    <w:rsid w:val="00CF3E5A"/>
    <w:rsid w:val="00D03999"/>
    <w:rsid w:val="00D93AAF"/>
    <w:rsid w:val="00DE2E5D"/>
    <w:rsid w:val="00DE778B"/>
    <w:rsid w:val="00E307EA"/>
    <w:rsid w:val="00F12CF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F2FFF"/>
    <w:pPr>
      <w:keepNext/>
      <w:keepLines/>
      <w:spacing w:before="480" w:after="0"/>
      <w:ind w:left="-142" w:right="-142"/>
      <w:outlineLvl w:val="0"/>
    </w:pPr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56430"/>
    <w:pPr>
      <w:keepNext/>
      <w:keepLines/>
      <w:spacing w:before="200" w:after="0"/>
      <w:outlineLvl w:val="1"/>
    </w:pPr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FFF"/>
    <w:pPr>
      <w:keepNext/>
      <w:keepLines/>
      <w:spacing w:before="200" w:after="0"/>
      <w:outlineLvl w:val="2"/>
    </w:pPr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C49"/>
  </w:style>
  <w:style w:type="paragraph" w:styleId="Voettekst">
    <w:name w:val="footer"/>
    <w:basedOn w:val="Standaard"/>
    <w:link w:val="Voet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49"/>
  </w:style>
  <w:style w:type="paragraph" w:styleId="Ballontekst">
    <w:name w:val="Balloon Text"/>
    <w:basedOn w:val="Standaard"/>
    <w:link w:val="BallontekstChar"/>
    <w:uiPriority w:val="99"/>
    <w:semiHidden/>
    <w:unhideWhenUsed/>
    <w:rsid w:val="006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C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230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F2FFF"/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56430"/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12300"/>
    <w:pPr>
      <w:pBdr>
        <w:bottom w:val="single" w:sz="8" w:space="4" w:color="5F497A" w:themeColor="accent4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12300"/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12300"/>
    <w:pPr>
      <w:numPr>
        <w:ilvl w:val="1"/>
      </w:numPr>
    </w:pPr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00"/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12300"/>
    <w:rPr>
      <w:b/>
      <w:bCs/>
      <w:i/>
      <w:iCs/>
      <w:color w:val="5F497A" w:themeColor="accent4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FF2FFF"/>
    <w:rPr>
      <w:rFonts w:asciiTheme="majorHAnsi" w:eastAsiaTheme="minorHAnsi" w:hAnsiTheme="majorHAnsi" w:cstheme="majorBidi"/>
      <w:b/>
      <w:bCs/>
      <w:color w:val="7030A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F2FFF"/>
    <w:pPr>
      <w:keepNext/>
      <w:keepLines/>
      <w:spacing w:before="480" w:after="0"/>
      <w:ind w:left="-142" w:right="-142"/>
      <w:outlineLvl w:val="0"/>
    </w:pPr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56430"/>
    <w:pPr>
      <w:keepNext/>
      <w:keepLines/>
      <w:spacing w:before="200" w:after="0"/>
      <w:outlineLvl w:val="1"/>
    </w:pPr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FFF"/>
    <w:pPr>
      <w:keepNext/>
      <w:keepLines/>
      <w:spacing w:before="200" w:after="0"/>
      <w:outlineLvl w:val="2"/>
    </w:pPr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C49"/>
  </w:style>
  <w:style w:type="paragraph" w:styleId="Voettekst">
    <w:name w:val="footer"/>
    <w:basedOn w:val="Standaard"/>
    <w:link w:val="Voet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49"/>
  </w:style>
  <w:style w:type="paragraph" w:styleId="Ballontekst">
    <w:name w:val="Balloon Text"/>
    <w:basedOn w:val="Standaard"/>
    <w:link w:val="BallontekstChar"/>
    <w:uiPriority w:val="99"/>
    <w:semiHidden/>
    <w:unhideWhenUsed/>
    <w:rsid w:val="006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C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230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F2FFF"/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56430"/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12300"/>
    <w:pPr>
      <w:pBdr>
        <w:bottom w:val="single" w:sz="8" w:space="4" w:color="5F497A" w:themeColor="accent4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12300"/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12300"/>
    <w:pPr>
      <w:numPr>
        <w:ilvl w:val="1"/>
      </w:numPr>
    </w:pPr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00"/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12300"/>
    <w:rPr>
      <w:b/>
      <w:bCs/>
      <w:i/>
      <w:iCs/>
      <w:color w:val="5F497A" w:themeColor="accent4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FF2FFF"/>
    <w:rPr>
      <w:rFonts w:asciiTheme="majorHAnsi" w:eastAsiaTheme="minorHAnsi" w:hAnsiTheme="majorHAnsi" w:cstheme="majorBidi"/>
      <w:b/>
      <w:bCs/>
      <w:color w:val="7030A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dpMQX548FD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ampus%20-%20Noorderpoort\Formulieren\format%20Campus\Campus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3AF9-7AD4-49DB-95CE-042212E9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Campus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</dc:creator>
  <cp:lastModifiedBy>C.A. Hogenbirk</cp:lastModifiedBy>
  <cp:revision>2</cp:revision>
  <cp:lastPrinted>2015-02-08T11:32:00Z</cp:lastPrinted>
  <dcterms:created xsi:type="dcterms:W3CDTF">2015-02-08T11:35:00Z</dcterms:created>
  <dcterms:modified xsi:type="dcterms:W3CDTF">2015-02-08T11:35:00Z</dcterms:modified>
</cp:coreProperties>
</file>